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AFCDE" w14:textId="77777777" w:rsidR="00A7240D" w:rsidRPr="00A7240D" w:rsidRDefault="00A7240D" w:rsidP="00A7240D">
      <w:pPr>
        <w:widowControl w:val="0"/>
        <w:suppressAutoHyphens/>
        <w:autoSpaceDE w:val="0"/>
        <w:autoSpaceDN w:val="0"/>
        <w:adjustRightInd w:val="0"/>
        <w:jc w:val="center"/>
        <w:rPr>
          <w:rFonts w:ascii="Times" w:eastAsia="ＭＳ 明朝" w:hAnsi="Times" w:cs="Times New Roman"/>
          <w:b/>
          <w:i/>
          <w:sz w:val="28"/>
          <w:szCs w:val="28"/>
        </w:rPr>
      </w:pPr>
      <w:r w:rsidRPr="00A7240D">
        <w:rPr>
          <w:rFonts w:ascii="Times" w:eastAsia="ＭＳ 明朝" w:hAnsi="Times" w:cs="Times New Roman"/>
          <w:b/>
          <w:i/>
          <w:sz w:val="28"/>
          <w:szCs w:val="28"/>
        </w:rPr>
        <w:t xml:space="preserve">Open and Affirming Covenant and Implementation Plan </w:t>
      </w:r>
    </w:p>
    <w:p w14:paraId="30238207" w14:textId="77777777" w:rsidR="00A7240D" w:rsidRPr="00A7240D" w:rsidRDefault="00A7240D" w:rsidP="00A7240D">
      <w:pPr>
        <w:widowControl w:val="0"/>
        <w:suppressAutoHyphens/>
        <w:autoSpaceDE w:val="0"/>
        <w:autoSpaceDN w:val="0"/>
        <w:adjustRightInd w:val="0"/>
        <w:jc w:val="center"/>
        <w:rPr>
          <w:rFonts w:ascii="Times" w:eastAsia="ＭＳ 明朝" w:hAnsi="Times" w:cs="Times New Roman"/>
          <w:b/>
          <w:i/>
          <w:sz w:val="28"/>
          <w:szCs w:val="28"/>
        </w:rPr>
      </w:pPr>
      <w:r w:rsidRPr="00A7240D">
        <w:rPr>
          <w:rFonts w:ascii="Times" w:eastAsia="ＭＳ 明朝" w:hAnsi="Times" w:cs="Times New Roman"/>
          <w:b/>
          <w:i/>
          <w:sz w:val="28"/>
          <w:szCs w:val="28"/>
        </w:rPr>
        <w:t>Proposal for the March 26</w:t>
      </w:r>
      <w:r w:rsidRPr="00A7240D">
        <w:rPr>
          <w:rFonts w:ascii="Times" w:eastAsia="ＭＳ 明朝" w:hAnsi="Times" w:cs="Times New Roman"/>
          <w:b/>
          <w:i/>
          <w:sz w:val="28"/>
          <w:szCs w:val="28"/>
          <w:vertAlign w:val="superscript"/>
        </w:rPr>
        <w:t>th</w:t>
      </w:r>
      <w:r w:rsidRPr="00A7240D">
        <w:rPr>
          <w:rFonts w:ascii="Times" w:eastAsia="ＭＳ 明朝" w:hAnsi="Times" w:cs="Times New Roman"/>
          <w:b/>
          <w:i/>
          <w:sz w:val="28"/>
          <w:szCs w:val="28"/>
        </w:rPr>
        <w:t xml:space="preserve"> Congregational Meeting</w:t>
      </w:r>
    </w:p>
    <w:p w14:paraId="5D4014EB" w14:textId="77777777" w:rsidR="00A7240D" w:rsidRPr="00A7240D" w:rsidRDefault="00A7240D" w:rsidP="00A7240D">
      <w:pPr>
        <w:widowControl w:val="0"/>
        <w:suppressAutoHyphens/>
        <w:autoSpaceDE w:val="0"/>
        <w:autoSpaceDN w:val="0"/>
        <w:adjustRightInd w:val="0"/>
        <w:rPr>
          <w:rFonts w:ascii="Times" w:eastAsia="ＭＳ 明朝" w:hAnsi="Times" w:cs="Times New Roman"/>
          <w:b/>
          <w:i/>
          <w:sz w:val="28"/>
          <w:szCs w:val="28"/>
        </w:rPr>
      </w:pPr>
    </w:p>
    <w:p w14:paraId="7E6F550F" w14:textId="77777777" w:rsidR="00A7240D" w:rsidRPr="00A7240D" w:rsidRDefault="00A7240D" w:rsidP="00A7240D">
      <w:pPr>
        <w:widowControl w:val="0"/>
        <w:suppressAutoHyphens/>
        <w:autoSpaceDE w:val="0"/>
        <w:autoSpaceDN w:val="0"/>
        <w:adjustRightInd w:val="0"/>
        <w:rPr>
          <w:rFonts w:ascii="Times" w:eastAsia="ＭＳ 明朝" w:hAnsi="Times" w:cs="Times New Roman"/>
          <w:b/>
          <w:sz w:val="28"/>
          <w:szCs w:val="28"/>
        </w:rPr>
      </w:pPr>
      <w:r w:rsidRPr="00A7240D">
        <w:rPr>
          <w:rFonts w:ascii="Times" w:eastAsia="ＭＳ 明朝" w:hAnsi="Times" w:cs="Times New Roman"/>
          <w:b/>
          <w:sz w:val="28"/>
          <w:szCs w:val="28"/>
        </w:rPr>
        <w:t>Proposed Covenant</w:t>
      </w:r>
    </w:p>
    <w:p w14:paraId="101F0A8D" w14:textId="77777777" w:rsidR="00A7240D" w:rsidRPr="00A7240D" w:rsidRDefault="00A7240D" w:rsidP="00A7240D">
      <w:pPr>
        <w:widowControl w:val="0"/>
        <w:autoSpaceDE w:val="0"/>
        <w:autoSpaceDN w:val="0"/>
        <w:adjustRightInd w:val="0"/>
        <w:rPr>
          <w:rFonts w:ascii="Times" w:eastAsia="ＭＳ 明朝" w:hAnsi="Times" w:cs="Times New Roman"/>
          <w:b/>
          <w:i/>
          <w:sz w:val="28"/>
          <w:szCs w:val="28"/>
        </w:rPr>
      </w:pPr>
    </w:p>
    <w:p w14:paraId="11E47E7E" w14:textId="77777777" w:rsidR="00A7240D" w:rsidRPr="00A7240D" w:rsidRDefault="00A7240D" w:rsidP="00A7240D">
      <w:pPr>
        <w:widowControl w:val="0"/>
        <w:autoSpaceDE w:val="0"/>
        <w:autoSpaceDN w:val="0"/>
        <w:adjustRightInd w:val="0"/>
        <w:rPr>
          <w:rFonts w:ascii="Times" w:eastAsia="ＭＳ 明朝" w:hAnsi="Times" w:cs="Times New Roman"/>
          <w:sz w:val="28"/>
          <w:szCs w:val="28"/>
        </w:rPr>
      </w:pPr>
      <w:r w:rsidRPr="00A7240D">
        <w:rPr>
          <w:rFonts w:ascii="Times" w:eastAsia="ＭＳ 明朝" w:hAnsi="Times" w:cs="Times New Roman"/>
          <w:sz w:val="28"/>
          <w:szCs w:val="28"/>
        </w:rPr>
        <w:t>We, the members of the Congregational Church of the United Church of Christ, Bradford, Vermont, regard all people as beloved children of God.  We give thanks for the many and diverse gifts of God among us.</w:t>
      </w:r>
    </w:p>
    <w:p w14:paraId="05D57541" w14:textId="77777777" w:rsidR="00A7240D" w:rsidRPr="00A7240D" w:rsidRDefault="00A7240D" w:rsidP="00A7240D">
      <w:pPr>
        <w:widowControl w:val="0"/>
        <w:autoSpaceDE w:val="0"/>
        <w:autoSpaceDN w:val="0"/>
        <w:adjustRightInd w:val="0"/>
        <w:rPr>
          <w:rFonts w:ascii="Times" w:eastAsia="ＭＳ 明朝" w:hAnsi="Times" w:cs="Times New Roman"/>
          <w:sz w:val="28"/>
          <w:szCs w:val="28"/>
        </w:rPr>
      </w:pPr>
    </w:p>
    <w:p w14:paraId="68FFEB0B" w14:textId="77777777" w:rsidR="00A7240D" w:rsidRPr="00A7240D" w:rsidRDefault="00A7240D" w:rsidP="00A7240D">
      <w:pPr>
        <w:widowControl w:val="0"/>
        <w:autoSpaceDE w:val="0"/>
        <w:autoSpaceDN w:val="0"/>
        <w:adjustRightInd w:val="0"/>
        <w:rPr>
          <w:rFonts w:ascii="Times" w:eastAsia="ＭＳ 明朝" w:hAnsi="Times" w:cs="Times New Roman"/>
          <w:sz w:val="28"/>
          <w:szCs w:val="28"/>
        </w:rPr>
      </w:pPr>
      <w:r w:rsidRPr="00A7240D">
        <w:rPr>
          <w:rFonts w:ascii="Times" w:eastAsia="ＭＳ 明朝" w:hAnsi="Times" w:cs="Times New Roman"/>
          <w:sz w:val="28"/>
          <w:szCs w:val="28"/>
        </w:rPr>
        <w:t>Jesus welcomed all. As First John says, “God is love, and those who abide in love abide in God, and God abides in them…. The commandment we have from him is this: those who love God must love their brothers and sisters also.”</w:t>
      </w:r>
    </w:p>
    <w:p w14:paraId="3CE8FA2F" w14:textId="77777777" w:rsidR="00A7240D" w:rsidRPr="00A7240D" w:rsidRDefault="00A7240D" w:rsidP="00A7240D">
      <w:pPr>
        <w:widowControl w:val="0"/>
        <w:autoSpaceDE w:val="0"/>
        <w:autoSpaceDN w:val="0"/>
        <w:adjustRightInd w:val="0"/>
        <w:rPr>
          <w:rFonts w:ascii="Times" w:eastAsia="ＭＳ 明朝" w:hAnsi="Times" w:cs="Times New Roman"/>
          <w:sz w:val="28"/>
          <w:szCs w:val="28"/>
        </w:rPr>
      </w:pPr>
    </w:p>
    <w:p w14:paraId="50D2BA36" w14:textId="77777777" w:rsidR="00A7240D" w:rsidRPr="00A7240D" w:rsidRDefault="00A7240D" w:rsidP="00A7240D">
      <w:pPr>
        <w:widowControl w:val="0"/>
        <w:autoSpaceDE w:val="0"/>
        <w:autoSpaceDN w:val="0"/>
        <w:adjustRightInd w:val="0"/>
        <w:rPr>
          <w:rFonts w:ascii="Times" w:eastAsia="ＭＳ 明朝" w:hAnsi="Times" w:cs="Times New Roman"/>
          <w:sz w:val="28"/>
          <w:szCs w:val="28"/>
        </w:rPr>
      </w:pPr>
      <w:r w:rsidRPr="00A7240D">
        <w:rPr>
          <w:rFonts w:ascii="Times" w:eastAsia="ＭＳ 明朝" w:hAnsi="Times" w:cs="Times New Roman"/>
          <w:sz w:val="28"/>
          <w:szCs w:val="28"/>
        </w:rPr>
        <w:t xml:space="preserve">We declare ourselves to be an Open and Affirming congregation, welcoming and accepting into full membership and participation people of every age, gender, race, national origin, faith background, marital status and family structure, sexual orientation, gender identity and expression, mental and physical ability, addiction, economic and social status, and educational background.  </w:t>
      </w:r>
    </w:p>
    <w:p w14:paraId="3F3E7AFD" w14:textId="77777777" w:rsidR="00A7240D" w:rsidRPr="00A7240D" w:rsidRDefault="00A7240D" w:rsidP="00A7240D">
      <w:pPr>
        <w:widowControl w:val="0"/>
        <w:autoSpaceDE w:val="0"/>
        <w:autoSpaceDN w:val="0"/>
        <w:adjustRightInd w:val="0"/>
        <w:rPr>
          <w:rFonts w:ascii="Times" w:eastAsia="ＭＳ 明朝" w:hAnsi="Times" w:cs="Times New Roman"/>
          <w:sz w:val="28"/>
          <w:szCs w:val="28"/>
        </w:rPr>
      </w:pPr>
    </w:p>
    <w:p w14:paraId="5B011FCA" w14:textId="77777777" w:rsidR="00A7240D" w:rsidRPr="00A7240D" w:rsidRDefault="00A7240D" w:rsidP="00A7240D">
      <w:pPr>
        <w:widowControl w:val="0"/>
        <w:autoSpaceDE w:val="0"/>
        <w:autoSpaceDN w:val="0"/>
        <w:adjustRightInd w:val="0"/>
        <w:rPr>
          <w:rFonts w:ascii="Times" w:eastAsia="ＭＳ 明朝" w:hAnsi="Times" w:cs="Times New Roman"/>
          <w:sz w:val="28"/>
          <w:szCs w:val="28"/>
        </w:rPr>
      </w:pPr>
      <w:r w:rsidRPr="00A7240D">
        <w:rPr>
          <w:rFonts w:ascii="Times" w:eastAsia="ＭＳ 明朝" w:hAnsi="Times" w:cs="Times New Roman"/>
          <w:sz w:val="28"/>
          <w:szCs w:val="28"/>
        </w:rPr>
        <w:t>We affirm all lives and all relationships founded on the principles of God’s love and justice. We pledge to work to end oppression and discrimination whenever we encounter them, and, guided and empowered by the Holy Spirit, to help create the beloved community of God’s realm. </w:t>
      </w:r>
    </w:p>
    <w:p w14:paraId="552D6717" w14:textId="77777777" w:rsidR="00A7240D" w:rsidRPr="00A7240D" w:rsidRDefault="00A7240D" w:rsidP="00A7240D">
      <w:pPr>
        <w:widowControl w:val="0"/>
        <w:autoSpaceDE w:val="0"/>
        <w:autoSpaceDN w:val="0"/>
        <w:adjustRightInd w:val="0"/>
        <w:rPr>
          <w:rFonts w:ascii="Times" w:eastAsia="ＭＳ 明朝" w:hAnsi="Times" w:cs="Times New Roman"/>
          <w:sz w:val="28"/>
          <w:szCs w:val="28"/>
        </w:rPr>
      </w:pPr>
      <w:r w:rsidRPr="00A7240D">
        <w:rPr>
          <w:rFonts w:ascii="Times" w:eastAsia="ＭＳ 明朝" w:hAnsi="Times" w:cs="Times New Roman"/>
          <w:sz w:val="28"/>
          <w:szCs w:val="28"/>
        </w:rPr>
        <w:t>     </w:t>
      </w:r>
    </w:p>
    <w:p w14:paraId="49D8CDF9" w14:textId="77777777" w:rsidR="00A7240D" w:rsidRPr="00A7240D" w:rsidRDefault="00A7240D" w:rsidP="00A7240D">
      <w:pPr>
        <w:widowControl w:val="0"/>
        <w:autoSpaceDE w:val="0"/>
        <w:autoSpaceDN w:val="0"/>
        <w:adjustRightInd w:val="0"/>
        <w:rPr>
          <w:rFonts w:ascii="Times" w:eastAsia="ＭＳ 明朝" w:hAnsi="Times" w:cs="Times New Roman"/>
          <w:sz w:val="28"/>
          <w:szCs w:val="28"/>
        </w:rPr>
      </w:pPr>
      <w:r w:rsidRPr="00A7240D">
        <w:rPr>
          <w:rFonts w:ascii="Times" w:eastAsia="ＭＳ 明朝" w:hAnsi="Times" w:cs="Times New Roman"/>
          <w:sz w:val="28"/>
          <w:szCs w:val="28"/>
        </w:rPr>
        <w:t>Whoever you are, wherever you are on life’s journey, you are welcome here.</w:t>
      </w:r>
    </w:p>
    <w:p w14:paraId="1D62A386" w14:textId="77777777" w:rsidR="00A7240D" w:rsidRPr="00A7240D" w:rsidRDefault="00A7240D" w:rsidP="00A7240D">
      <w:pPr>
        <w:rPr>
          <w:rFonts w:ascii="Times" w:eastAsia="ＭＳ 明朝" w:hAnsi="Times" w:cs="Times New Roman"/>
          <w:sz w:val="28"/>
          <w:szCs w:val="28"/>
        </w:rPr>
      </w:pPr>
    </w:p>
    <w:p w14:paraId="6C280BE4" w14:textId="77777777" w:rsidR="00A7240D" w:rsidRPr="00A7240D" w:rsidRDefault="00A7240D" w:rsidP="00A7240D">
      <w:pPr>
        <w:rPr>
          <w:rFonts w:ascii="Times" w:eastAsia="ＭＳ 明朝" w:hAnsi="Times" w:cs="Times New Roman"/>
          <w:sz w:val="28"/>
          <w:szCs w:val="28"/>
        </w:rPr>
      </w:pPr>
      <w:r w:rsidRPr="00A7240D">
        <w:rPr>
          <w:rFonts w:ascii="Times" w:eastAsia="ＭＳ 明朝" w:hAnsi="Times" w:cs="Times New Roman"/>
          <w:i/>
          <w:sz w:val="28"/>
          <w:szCs w:val="28"/>
        </w:rPr>
        <w:t>Please see the draft Implementation Plan on the next page.</w:t>
      </w:r>
    </w:p>
    <w:p w14:paraId="70FF2C01" w14:textId="610EEE5B" w:rsidR="00462B48" w:rsidRPr="00A7240D" w:rsidRDefault="00462B48">
      <w:pPr>
        <w:rPr>
          <w:rFonts w:ascii="Times" w:hAnsi="Times"/>
          <w:sz w:val="28"/>
          <w:szCs w:val="28"/>
        </w:rPr>
      </w:pPr>
      <w:r w:rsidRPr="00A7240D">
        <w:rPr>
          <w:rFonts w:ascii="Times" w:hAnsi="Times"/>
          <w:sz w:val="28"/>
          <w:szCs w:val="28"/>
        </w:rPr>
        <w:br w:type="page"/>
      </w:r>
    </w:p>
    <w:p w14:paraId="3EAFF1CF" w14:textId="77777777" w:rsidR="00A7240D" w:rsidRPr="00A7240D" w:rsidRDefault="00A7240D" w:rsidP="00A7240D">
      <w:pPr>
        <w:rPr>
          <w:rFonts w:ascii="Times" w:eastAsia="ＭＳ 明朝" w:hAnsi="Times"/>
          <w:sz w:val="28"/>
          <w:szCs w:val="28"/>
        </w:rPr>
      </w:pPr>
      <w:bookmarkStart w:id="0" w:name="_GoBack"/>
      <w:r w:rsidRPr="00A7240D">
        <w:rPr>
          <w:rFonts w:ascii="Times" w:eastAsia="ＭＳ 明朝" w:hAnsi="Times"/>
          <w:b/>
          <w:sz w:val="28"/>
          <w:szCs w:val="28"/>
        </w:rPr>
        <w:lastRenderedPageBreak/>
        <w:t>Proposed</w:t>
      </w:r>
      <w:r w:rsidRPr="00A7240D">
        <w:rPr>
          <w:rFonts w:ascii="Times" w:eastAsia="ＭＳ 明朝" w:hAnsi="Times"/>
          <w:sz w:val="28"/>
          <w:szCs w:val="28"/>
        </w:rPr>
        <w:t xml:space="preserve"> </w:t>
      </w:r>
      <w:r w:rsidRPr="00A7240D">
        <w:rPr>
          <w:rFonts w:ascii="Times" w:eastAsia="ＭＳ 明朝" w:hAnsi="Times"/>
          <w:b/>
          <w:sz w:val="28"/>
          <w:szCs w:val="28"/>
        </w:rPr>
        <w:t>Implementation Plan</w:t>
      </w:r>
    </w:p>
    <w:p w14:paraId="7EDC5D33" w14:textId="77777777" w:rsidR="00A7240D" w:rsidRPr="00A7240D" w:rsidRDefault="00A7240D" w:rsidP="00A7240D">
      <w:pPr>
        <w:rPr>
          <w:rFonts w:ascii="Times" w:eastAsia="ＭＳ 明朝" w:hAnsi="Times"/>
          <w:i/>
          <w:sz w:val="28"/>
          <w:szCs w:val="28"/>
        </w:rPr>
      </w:pPr>
    </w:p>
    <w:p w14:paraId="66F066E9" w14:textId="77777777" w:rsidR="00A7240D" w:rsidRPr="00A7240D" w:rsidRDefault="00A7240D" w:rsidP="00A7240D">
      <w:pPr>
        <w:rPr>
          <w:rFonts w:ascii="Times" w:eastAsia="ＭＳ 明朝" w:hAnsi="Times"/>
          <w:sz w:val="28"/>
          <w:szCs w:val="28"/>
        </w:rPr>
      </w:pPr>
      <w:r w:rsidRPr="00A7240D">
        <w:rPr>
          <w:rFonts w:ascii="Times" w:eastAsia="ＭＳ 明朝" w:hAnsi="Times"/>
          <w:sz w:val="28"/>
          <w:szCs w:val="28"/>
        </w:rPr>
        <w:t xml:space="preserve">We will implement our Open and Affirming Covenant by: </w:t>
      </w:r>
    </w:p>
    <w:p w14:paraId="2FA8DC60" w14:textId="77777777" w:rsidR="00A7240D" w:rsidRPr="00A7240D" w:rsidRDefault="00A7240D" w:rsidP="00A7240D">
      <w:pPr>
        <w:rPr>
          <w:rFonts w:ascii="Times" w:eastAsia="ＭＳ 明朝" w:hAnsi="Times"/>
          <w:sz w:val="28"/>
          <w:szCs w:val="28"/>
        </w:rPr>
      </w:pPr>
    </w:p>
    <w:p w14:paraId="7C1B1FA5" w14:textId="77777777" w:rsidR="00A7240D" w:rsidRPr="00A7240D" w:rsidRDefault="00A7240D" w:rsidP="00A7240D">
      <w:pPr>
        <w:numPr>
          <w:ilvl w:val="0"/>
          <w:numId w:val="1"/>
        </w:numPr>
        <w:contextualSpacing/>
        <w:rPr>
          <w:rFonts w:ascii="Times" w:eastAsia="ＭＳ 明朝" w:hAnsi="Times"/>
          <w:sz w:val="28"/>
          <w:szCs w:val="28"/>
        </w:rPr>
      </w:pPr>
      <w:r w:rsidRPr="00A7240D">
        <w:rPr>
          <w:rFonts w:ascii="Times" w:eastAsia="ＭＳ 明朝" w:hAnsi="Times"/>
          <w:sz w:val="28"/>
          <w:szCs w:val="28"/>
        </w:rPr>
        <w:t>publishing our Open and Affirming covenant on our website and newsletter;</w:t>
      </w:r>
    </w:p>
    <w:p w14:paraId="3799F5CD" w14:textId="77777777" w:rsidR="00A7240D" w:rsidRPr="00A7240D" w:rsidRDefault="00A7240D" w:rsidP="00A7240D">
      <w:pPr>
        <w:numPr>
          <w:ilvl w:val="0"/>
          <w:numId w:val="1"/>
        </w:numPr>
        <w:contextualSpacing/>
        <w:rPr>
          <w:rFonts w:ascii="Times" w:eastAsia="ＭＳ 明朝" w:hAnsi="Times"/>
          <w:sz w:val="28"/>
          <w:szCs w:val="28"/>
        </w:rPr>
      </w:pPr>
      <w:r w:rsidRPr="00A7240D">
        <w:rPr>
          <w:rFonts w:ascii="Times" w:eastAsia="ＭＳ 明朝" w:hAnsi="Times"/>
          <w:sz w:val="28"/>
          <w:szCs w:val="28"/>
        </w:rPr>
        <w:t xml:space="preserve">posting it, along with our other covenants, in the church building, such as on a prominent bulletin board; </w:t>
      </w:r>
    </w:p>
    <w:p w14:paraId="287792DD" w14:textId="77777777" w:rsidR="00A7240D" w:rsidRPr="00A7240D" w:rsidRDefault="00A7240D" w:rsidP="00A7240D">
      <w:pPr>
        <w:numPr>
          <w:ilvl w:val="0"/>
          <w:numId w:val="1"/>
        </w:numPr>
        <w:contextualSpacing/>
        <w:rPr>
          <w:rFonts w:ascii="Times" w:eastAsia="ＭＳ 明朝" w:hAnsi="Times"/>
          <w:sz w:val="28"/>
          <w:szCs w:val="28"/>
        </w:rPr>
      </w:pPr>
      <w:r w:rsidRPr="00A7240D">
        <w:rPr>
          <w:rFonts w:ascii="Times" w:eastAsia="ＭＳ 明朝" w:hAnsi="Times"/>
          <w:sz w:val="28"/>
          <w:szCs w:val="28"/>
        </w:rPr>
        <w:t>having a sentence about it in the bulletin each week (for example, saying “An Open and Affirming Congregation” in the heading, or saying, “We are an Open and Affirming Congregation.  Whoever you are, wherever you are on life’s journey, you are welcome here.”);</w:t>
      </w:r>
    </w:p>
    <w:p w14:paraId="0E49F683" w14:textId="77777777" w:rsidR="00A7240D" w:rsidRPr="00A7240D" w:rsidRDefault="00A7240D" w:rsidP="00A7240D">
      <w:pPr>
        <w:numPr>
          <w:ilvl w:val="0"/>
          <w:numId w:val="1"/>
        </w:numPr>
        <w:contextualSpacing/>
        <w:rPr>
          <w:rFonts w:ascii="Times" w:eastAsia="ＭＳ 明朝" w:hAnsi="Times"/>
          <w:sz w:val="28"/>
          <w:szCs w:val="28"/>
        </w:rPr>
      </w:pPr>
      <w:r w:rsidRPr="00A7240D">
        <w:rPr>
          <w:rFonts w:ascii="Times" w:eastAsia="ＭＳ 明朝" w:hAnsi="Times"/>
          <w:sz w:val="28"/>
          <w:szCs w:val="28"/>
        </w:rPr>
        <w:t>pasting the covenant on the inside cover of the hymnal and reading it in worship on appropriate occasions;</w:t>
      </w:r>
    </w:p>
    <w:p w14:paraId="4682CB58" w14:textId="77777777" w:rsidR="00A7240D" w:rsidRPr="00A7240D" w:rsidRDefault="00A7240D" w:rsidP="00A7240D">
      <w:pPr>
        <w:numPr>
          <w:ilvl w:val="0"/>
          <w:numId w:val="1"/>
        </w:numPr>
        <w:contextualSpacing/>
        <w:rPr>
          <w:rFonts w:ascii="Times" w:eastAsia="ＭＳ 明朝" w:hAnsi="Times"/>
          <w:sz w:val="28"/>
          <w:szCs w:val="28"/>
        </w:rPr>
      </w:pPr>
      <w:r w:rsidRPr="00A7240D">
        <w:rPr>
          <w:rFonts w:ascii="Times" w:eastAsia="ＭＳ 明朝" w:hAnsi="Times"/>
          <w:sz w:val="28"/>
          <w:szCs w:val="28"/>
        </w:rPr>
        <w:t>putting the words “Open and Affirming” on the church sign;</w:t>
      </w:r>
    </w:p>
    <w:p w14:paraId="22BFBAF3" w14:textId="77777777" w:rsidR="00A7240D" w:rsidRPr="00A7240D" w:rsidRDefault="00A7240D" w:rsidP="00A7240D">
      <w:pPr>
        <w:numPr>
          <w:ilvl w:val="0"/>
          <w:numId w:val="1"/>
        </w:numPr>
        <w:contextualSpacing/>
        <w:rPr>
          <w:rFonts w:ascii="Times" w:eastAsia="ＭＳ 明朝" w:hAnsi="Times"/>
          <w:sz w:val="28"/>
          <w:szCs w:val="28"/>
        </w:rPr>
      </w:pPr>
      <w:r w:rsidRPr="00A7240D">
        <w:rPr>
          <w:rFonts w:ascii="Times" w:eastAsia="ＭＳ 明朝" w:hAnsi="Times"/>
          <w:sz w:val="28"/>
          <w:szCs w:val="28"/>
        </w:rPr>
        <w:t>putting a small rainbow of some kind on the sign beside or below “Open and Affirming;”</w:t>
      </w:r>
    </w:p>
    <w:p w14:paraId="3073B6CC" w14:textId="77777777" w:rsidR="00A7240D" w:rsidRPr="00A7240D" w:rsidRDefault="00A7240D" w:rsidP="00A7240D">
      <w:pPr>
        <w:numPr>
          <w:ilvl w:val="0"/>
          <w:numId w:val="1"/>
        </w:numPr>
        <w:contextualSpacing/>
        <w:rPr>
          <w:rFonts w:ascii="Times" w:eastAsia="ＭＳ 明朝" w:hAnsi="Times"/>
          <w:sz w:val="28"/>
          <w:szCs w:val="28"/>
        </w:rPr>
      </w:pPr>
      <w:r w:rsidRPr="00A7240D">
        <w:rPr>
          <w:rFonts w:ascii="Times" w:eastAsia="ＭＳ 明朝" w:hAnsi="Times"/>
          <w:sz w:val="28"/>
          <w:szCs w:val="28"/>
        </w:rPr>
        <w:t xml:space="preserve">supporting groups like the local Gay Straight Alliance and/or anti-bullying efforts; </w:t>
      </w:r>
    </w:p>
    <w:p w14:paraId="623884A0" w14:textId="77777777" w:rsidR="00A7240D" w:rsidRPr="00A7240D" w:rsidRDefault="00A7240D" w:rsidP="00A7240D">
      <w:pPr>
        <w:numPr>
          <w:ilvl w:val="0"/>
          <w:numId w:val="1"/>
        </w:numPr>
        <w:contextualSpacing/>
        <w:rPr>
          <w:rFonts w:ascii="Times" w:eastAsia="ＭＳ 明朝" w:hAnsi="Times"/>
          <w:sz w:val="28"/>
          <w:szCs w:val="28"/>
        </w:rPr>
      </w:pPr>
      <w:r w:rsidRPr="00A7240D">
        <w:rPr>
          <w:rFonts w:ascii="Times" w:eastAsia="ＭＳ 明朝" w:hAnsi="Times"/>
          <w:sz w:val="28"/>
          <w:szCs w:val="28"/>
        </w:rPr>
        <w:t>supporting any other anti-discrimination efforts relating to race or ability or economic status or any of the other groups sometimes hated and treated as unequal or inferior;</w:t>
      </w:r>
    </w:p>
    <w:p w14:paraId="2D44EA22" w14:textId="77777777" w:rsidR="00A7240D" w:rsidRPr="00A7240D" w:rsidRDefault="00A7240D" w:rsidP="00A7240D">
      <w:pPr>
        <w:numPr>
          <w:ilvl w:val="0"/>
          <w:numId w:val="1"/>
        </w:numPr>
        <w:contextualSpacing/>
        <w:rPr>
          <w:rFonts w:ascii="Times" w:eastAsia="ＭＳ 明朝" w:hAnsi="Times"/>
          <w:sz w:val="28"/>
          <w:szCs w:val="28"/>
        </w:rPr>
      </w:pPr>
      <w:r w:rsidRPr="00A7240D">
        <w:rPr>
          <w:rFonts w:ascii="Times" w:eastAsia="ＭＳ 明朝" w:hAnsi="Times"/>
          <w:sz w:val="28"/>
          <w:szCs w:val="28"/>
        </w:rPr>
        <w:t>performing same-sex weddings;</w:t>
      </w:r>
    </w:p>
    <w:p w14:paraId="47D6E56E" w14:textId="77777777" w:rsidR="00A7240D" w:rsidRPr="00A7240D" w:rsidRDefault="00A7240D" w:rsidP="00A7240D">
      <w:pPr>
        <w:numPr>
          <w:ilvl w:val="0"/>
          <w:numId w:val="1"/>
        </w:numPr>
        <w:contextualSpacing/>
        <w:rPr>
          <w:rFonts w:ascii="Times" w:eastAsia="ＭＳ 明朝" w:hAnsi="Times"/>
          <w:sz w:val="28"/>
          <w:szCs w:val="28"/>
        </w:rPr>
      </w:pPr>
      <w:r w:rsidRPr="00A7240D">
        <w:rPr>
          <w:rFonts w:ascii="Times" w:eastAsia="ＭＳ 明朝" w:hAnsi="Times"/>
          <w:sz w:val="28"/>
          <w:szCs w:val="28"/>
        </w:rPr>
        <w:t>being completely open to having any qualified person in lay and ordained leadership, including LGBTQ;</w:t>
      </w:r>
    </w:p>
    <w:p w14:paraId="1A2C86F4" w14:textId="77777777" w:rsidR="00A7240D" w:rsidRPr="00A7240D" w:rsidRDefault="00A7240D" w:rsidP="00A7240D">
      <w:pPr>
        <w:numPr>
          <w:ilvl w:val="0"/>
          <w:numId w:val="1"/>
        </w:numPr>
        <w:contextualSpacing/>
        <w:rPr>
          <w:rFonts w:ascii="Times" w:eastAsia="ＭＳ 明朝" w:hAnsi="Times"/>
          <w:sz w:val="28"/>
          <w:szCs w:val="28"/>
        </w:rPr>
      </w:pPr>
      <w:r w:rsidRPr="00A7240D">
        <w:rPr>
          <w:rFonts w:ascii="Times" w:eastAsia="ＭＳ 明朝" w:hAnsi="Times"/>
          <w:sz w:val="28"/>
          <w:szCs w:val="28"/>
        </w:rPr>
        <w:t>seeking ways to incorporate the spirit of our Open and Affirming covenant in our church life, including worship, mission, outreach and education.</w:t>
      </w:r>
    </w:p>
    <w:p w14:paraId="3941F7E3" w14:textId="77777777" w:rsidR="00A7240D" w:rsidRPr="00A7240D" w:rsidRDefault="00A7240D" w:rsidP="00A7240D">
      <w:pPr>
        <w:rPr>
          <w:rFonts w:ascii="Times" w:eastAsia="ＭＳ 明朝" w:hAnsi="Times"/>
          <w:sz w:val="28"/>
          <w:szCs w:val="28"/>
        </w:rPr>
      </w:pPr>
    </w:p>
    <w:p w14:paraId="32CF909D" w14:textId="77777777" w:rsidR="00A7240D" w:rsidRPr="00A7240D" w:rsidRDefault="00A7240D" w:rsidP="00A7240D">
      <w:pPr>
        <w:rPr>
          <w:rFonts w:ascii="Times" w:eastAsia="ＭＳ 明朝" w:hAnsi="Times"/>
          <w:i/>
          <w:sz w:val="28"/>
          <w:szCs w:val="28"/>
        </w:rPr>
      </w:pPr>
      <w:r w:rsidRPr="00A7240D">
        <w:rPr>
          <w:rFonts w:ascii="Times" w:eastAsia="ＭＳ 明朝" w:hAnsi="Times"/>
          <w:i/>
          <w:sz w:val="28"/>
          <w:szCs w:val="28"/>
        </w:rPr>
        <w:t>Please see the draft Covenant on the prior page.</w:t>
      </w:r>
    </w:p>
    <w:bookmarkEnd w:id="0"/>
    <w:p w14:paraId="7F772047" w14:textId="77777777" w:rsidR="00462B48" w:rsidRPr="001D1340" w:rsidRDefault="00462B48" w:rsidP="00A7240D">
      <w:pPr>
        <w:rPr>
          <w:rFonts w:ascii="Times" w:hAnsi="Times"/>
          <w:sz w:val="28"/>
          <w:szCs w:val="28"/>
        </w:rPr>
      </w:pPr>
    </w:p>
    <w:sectPr w:rsidR="00462B48" w:rsidRPr="001D1340" w:rsidSect="00D75718">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C3219" w14:textId="77777777" w:rsidR="005D49C3" w:rsidRDefault="005D49C3" w:rsidP="00F1382D">
      <w:r>
        <w:separator/>
      </w:r>
    </w:p>
  </w:endnote>
  <w:endnote w:type="continuationSeparator" w:id="0">
    <w:p w14:paraId="36A5736D" w14:textId="77777777" w:rsidR="005D49C3" w:rsidRDefault="005D49C3" w:rsidP="00F1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584AB" w14:textId="486B81CC" w:rsidR="005D49C3" w:rsidRPr="00F1382D" w:rsidRDefault="005D49C3" w:rsidP="00F1382D">
    <w:pPr>
      <w:pStyle w:val="Footer"/>
      <w:jc w:val="center"/>
      <w:rPr>
        <w:rFonts w:ascii="Times" w:hAnsi="Times"/>
      </w:rPr>
    </w:pPr>
    <w:r w:rsidRPr="00F1382D">
      <w:rPr>
        <w:rFonts w:ascii="Times" w:hAnsi="Times"/>
      </w:rPr>
      <w:t xml:space="preserve">ONA Draft Covenant and Implementation Plan   page </w:t>
    </w:r>
    <w:r w:rsidRPr="00F1382D">
      <w:rPr>
        <w:rStyle w:val="PageNumber"/>
        <w:rFonts w:ascii="Times" w:hAnsi="Times"/>
      </w:rPr>
      <w:fldChar w:fldCharType="begin"/>
    </w:r>
    <w:r w:rsidRPr="00F1382D">
      <w:rPr>
        <w:rStyle w:val="PageNumber"/>
        <w:rFonts w:ascii="Times" w:hAnsi="Times"/>
      </w:rPr>
      <w:instrText xml:space="preserve"> PAGE </w:instrText>
    </w:r>
    <w:r w:rsidRPr="00F1382D">
      <w:rPr>
        <w:rStyle w:val="PageNumber"/>
        <w:rFonts w:ascii="Times" w:hAnsi="Times"/>
      </w:rPr>
      <w:fldChar w:fldCharType="separate"/>
    </w:r>
    <w:r w:rsidR="00A7240D">
      <w:rPr>
        <w:rStyle w:val="PageNumber"/>
        <w:rFonts w:ascii="Times" w:hAnsi="Times"/>
        <w:noProof/>
      </w:rPr>
      <w:t>1</w:t>
    </w:r>
    <w:r w:rsidRPr="00F1382D">
      <w:rPr>
        <w:rStyle w:val="PageNumber"/>
        <w:rFonts w:ascii="Times" w:hAnsi="Time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1FE0F" w14:textId="77777777" w:rsidR="005D49C3" w:rsidRDefault="005D49C3" w:rsidP="00F1382D">
      <w:r>
        <w:separator/>
      </w:r>
    </w:p>
  </w:footnote>
  <w:footnote w:type="continuationSeparator" w:id="0">
    <w:p w14:paraId="2DD6ADCC" w14:textId="77777777" w:rsidR="005D49C3" w:rsidRDefault="005D49C3" w:rsidP="00F138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F2E4D"/>
    <w:multiLevelType w:val="hybridMultilevel"/>
    <w:tmpl w:val="E194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E7"/>
    <w:rsid w:val="000B4322"/>
    <w:rsid w:val="000D6E5E"/>
    <w:rsid w:val="001D1340"/>
    <w:rsid w:val="00211E03"/>
    <w:rsid w:val="00220911"/>
    <w:rsid w:val="003B1A64"/>
    <w:rsid w:val="003C1178"/>
    <w:rsid w:val="003F55BC"/>
    <w:rsid w:val="00462B48"/>
    <w:rsid w:val="005028CA"/>
    <w:rsid w:val="005D49C3"/>
    <w:rsid w:val="006104BD"/>
    <w:rsid w:val="00635E7A"/>
    <w:rsid w:val="006E23B2"/>
    <w:rsid w:val="007B35D2"/>
    <w:rsid w:val="007C417C"/>
    <w:rsid w:val="007D0605"/>
    <w:rsid w:val="008678F3"/>
    <w:rsid w:val="00985238"/>
    <w:rsid w:val="009B761F"/>
    <w:rsid w:val="00A7240D"/>
    <w:rsid w:val="00B21732"/>
    <w:rsid w:val="00B63DC4"/>
    <w:rsid w:val="00C57220"/>
    <w:rsid w:val="00C95020"/>
    <w:rsid w:val="00D076C1"/>
    <w:rsid w:val="00D75718"/>
    <w:rsid w:val="00DC0F71"/>
    <w:rsid w:val="00DC37D4"/>
    <w:rsid w:val="00DD05F9"/>
    <w:rsid w:val="00F135E7"/>
    <w:rsid w:val="00F1382D"/>
    <w:rsid w:val="00F83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BC2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7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718"/>
    <w:rPr>
      <w:rFonts w:ascii="Lucida Grande" w:hAnsi="Lucida Grande" w:cs="Lucida Grande"/>
      <w:sz w:val="18"/>
      <w:szCs w:val="18"/>
    </w:rPr>
  </w:style>
  <w:style w:type="character" w:styleId="CommentReference">
    <w:name w:val="annotation reference"/>
    <w:basedOn w:val="DefaultParagraphFont"/>
    <w:uiPriority w:val="99"/>
    <w:semiHidden/>
    <w:unhideWhenUsed/>
    <w:rsid w:val="00C57220"/>
    <w:rPr>
      <w:sz w:val="18"/>
      <w:szCs w:val="18"/>
    </w:rPr>
  </w:style>
  <w:style w:type="paragraph" w:styleId="CommentText">
    <w:name w:val="annotation text"/>
    <w:basedOn w:val="Normal"/>
    <w:link w:val="CommentTextChar"/>
    <w:uiPriority w:val="99"/>
    <w:semiHidden/>
    <w:unhideWhenUsed/>
    <w:rsid w:val="00C57220"/>
  </w:style>
  <w:style w:type="character" w:customStyle="1" w:styleId="CommentTextChar">
    <w:name w:val="Comment Text Char"/>
    <w:basedOn w:val="DefaultParagraphFont"/>
    <w:link w:val="CommentText"/>
    <w:uiPriority w:val="99"/>
    <w:semiHidden/>
    <w:rsid w:val="00C57220"/>
  </w:style>
  <w:style w:type="paragraph" w:styleId="CommentSubject">
    <w:name w:val="annotation subject"/>
    <w:basedOn w:val="CommentText"/>
    <w:next w:val="CommentText"/>
    <w:link w:val="CommentSubjectChar"/>
    <w:uiPriority w:val="99"/>
    <w:semiHidden/>
    <w:unhideWhenUsed/>
    <w:rsid w:val="00C57220"/>
    <w:rPr>
      <w:b/>
      <w:bCs/>
      <w:sz w:val="20"/>
      <w:szCs w:val="20"/>
    </w:rPr>
  </w:style>
  <w:style w:type="character" w:customStyle="1" w:styleId="CommentSubjectChar">
    <w:name w:val="Comment Subject Char"/>
    <w:basedOn w:val="CommentTextChar"/>
    <w:link w:val="CommentSubject"/>
    <w:uiPriority w:val="99"/>
    <w:semiHidden/>
    <w:rsid w:val="00C57220"/>
    <w:rPr>
      <w:b/>
      <w:bCs/>
      <w:sz w:val="20"/>
      <w:szCs w:val="20"/>
    </w:rPr>
  </w:style>
  <w:style w:type="paragraph" w:styleId="ListParagraph">
    <w:name w:val="List Paragraph"/>
    <w:basedOn w:val="Normal"/>
    <w:uiPriority w:val="34"/>
    <w:qFormat/>
    <w:rsid w:val="00462B48"/>
    <w:pPr>
      <w:ind w:left="720"/>
      <w:contextualSpacing/>
    </w:pPr>
  </w:style>
  <w:style w:type="paragraph" w:styleId="Header">
    <w:name w:val="header"/>
    <w:basedOn w:val="Normal"/>
    <w:link w:val="HeaderChar"/>
    <w:uiPriority w:val="99"/>
    <w:unhideWhenUsed/>
    <w:rsid w:val="00F1382D"/>
    <w:pPr>
      <w:tabs>
        <w:tab w:val="center" w:pos="4320"/>
        <w:tab w:val="right" w:pos="8640"/>
      </w:tabs>
    </w:pPr>
  </w:style>
  <w:style w:type="character" w:customStyle="1" w:styleId="HeaderChar">
    <w:name w:val="Header Char"/>
    <w:basedOn w:val="DefaultParagraphFont"/>
    <w:link w:val="Header"/>
    <w:uiPriority w:val="99"/>
    <w:rsid w:val="00F1382D"/>
  </w:style>
  <w:style w:type="paragraph" w:styleId="Footer">
    <w:name w:val="footer"/>
    <w:basedOn w:val="Normal"/>
    <w:link w:val="FooterChar"/>
    <w:uiPriority w:val="99"/>
    <w:unhideWhenUsed/>
    <w:rsid w:val="00F1382D"/>
    <w:pPr>
      <w:tabs>
        <w:tab w:val="center" w:pos="4320"/>
        <w:tab w:val="right" w:pos="8640"/>
      </w:tabs>
    </w:pPr>
  </w:style>
  <w:style w:type="character" w:customStyle="1" w:styleId="FooterChar">
    <w:name w:val="Footer Char"/>
    <w:basedOn w:val="DefaultParagraphFont"/>
    <w:link w:val="Footer"/>
    <w:uiPriority w:val="99"/>
    <w:rsid w:val="00F1382D"/>
  </w:style>
  <w:style w:type="character" w:styleId="PageNumber">
    <w:name w:val="page number"/>
    <w:basedOn w:val="DefaultParagraphFont"/>
    <w:uiPriority w:val="99"/>
    <w:semiHidden/>
    <w:unhideWhenUsed/>
    <w:rsid w:val="00F138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7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718"/>
    <w:rPr>
      <w:rFonts w:ascii="Lucida Grande" w:hAnsi="Lucida Grande" w:cs="Lucida Grande"/>
      <w:sz w:val="18"/>
      <w:szCs w:val="18"/>
    </w:rPr>
  </w:style>
  <w:style w:type="character" w:styleId="CommentReference">
    <w:name w:val="annotation reference"/>
    <w:basedOn w:val="DefaultParagraphFont"/>
    <w:uiPriority w:val="99"/>
    <w:semiHidden/>
    <w:unhideWhenUsed/>
    <w:rsid w:val="00C57220"/>
    <w:rPr>
      <w:sz w:val="18"/>
      <w:szCs w:val="18"/>
    </w:rPr>
  </w:style>
  <w:style w:type="paragraph" w:styleId="CommentText">
    <w:name w:val="annotation text"/>
    <w:basedOn w:val="Normal"/>
    <w:link w:val="CommentTextChar"/>
    <w:uiPriority w:val="99"/>
    <w:semiHidden/>
    <w:unhideWhenUsed/>
    <w:rsid w:val="00C57220"/>
  </w:style>
  <w:style w:type="character" w:customStyle="1" w:styleId="CommentTextChar">
    <w:name w:val="Comment Text Char"/>
    <w:basedOn w:val="DefaultParagraphFont"/>
    <w:link w:val="CommentText"/>
    <w:uiPriority w:val="99"/>
    <w:semiHidden/>
    <w:rsid w:val="00C57220"/>
  </w:style>
  <w:style w:type="paragraph" w:styleId="CommentSubject">
    <w:name w:val="annotation subject"/>
    <w:basedOn w:val="CommentText"/>
    <w:next w:val="CommentText"/>
    <w:link w:val="CommentSubjectChar"/>
    <w:uiPriority w:val="99"/>
    <w:semiHidden/>
    <w:unhideWhenUsed/>
    <w:rsid w:val="00C57220"/>
    <w:rPr>
      <w:b/>
      <w:bCs/>
      <w:sz w:val="20"/>
      <w:szCs w:val="20"/>
    </w:rPr>
  </w:style>
  <w:style w:type="character" w:customStyle="1" w:styleId="CommentSubjectChar">
    <w:name w:val="Comment Subject Char"/>
    <w:basedOn w:val="CommentTextChar"/>
    <w:link w:val="CommentSubject"/>
    <w:uiPriority w:val="99"/>
    <w:semiHidden/>
    <w:rsid w:val="00C57220"/>
    <w:rPr>
      <w:b/>
      <w:bCs/>
      <w:sz w:val="20"/>
      <w:szCs w:val="20"/>
    </w:rPr>
  </w:style>
  <w:style w:type="paragraph" w:styleId="ListParagraph">
    <w:name w:val="List Paragraph"/>
    <w:basedOn w:val="Normal"/>
    <w:uiPriority w:val="34"/>
    <w:qFormat/>
    <w:rsid w:val="00462B48"/>
    <w:pPr>
      <w:ind w:left="720"/>
      <w:contextualSpacing/>
    </w:pPr>
  </w:style>
  <w:style w:type="paragraph" w:styleId="Header">
    <w:name w:val="header"/>
    <w:basedOn w:val="Normal"/>
    <w:link w:val="HeaderChar"/>
    <w:uiPriority w:val="99"/>
    <w:unhideWhenUsed/>
    <w:rsid w:val="00F1382D"/>
    <w:pPr>
      <w:tabs>
        <w:tab w:val="center" w:pos="4320"/>
        <w:tab w:val="right" w:pos="8640"/>
      </w:tabs>
    </w:pPr>
  </w:style>
  <w:style w:type="character" w:customStyle="1" w:styleId="HeaderChar">
    <w:name w:val="Header Char"/>
    <w:basedOn w:val="DefaultParagraphFont"/>
    <w:link w:val="Header"/>
    <w:uiPriority w:val="99"/>
    <w:rsid w:val="00F1382D"/>
  </w:style>
  <w:style w:type="paragraph" w:styleId="Footer">
    <w:name w:val="footer"/>
    <w:basedOn w:val="Normal"/>
    <w:link w:val="FooterChar"/>
    <w:uiPriority w:val="99"/>
    <w:unhideWhenUsed/>
    <w:rsid w:val="00F1382D"/>
    <w:pPr>
      <w:tabs>
        <w:tab w:val="center" w:pos="4320"/>
        <w:tab w:val="right" w:pos="8640"/>
      </w:tabs>
    </w:pPr>
  </w:style>
  <w:style w:type="character" w:customStyle="1" w:styleId="FooterChar">
    <w:name w:val="Footer Char"/>
    <w:basedOn w:val="DefaultParagraphFont"/>
    <w:link w:val="Footer"/>
    <w:uiPriority w:val="99"/>
    <w:rsid w:val="00F1382D"/>
  </w:style>
  <w:style w:type="character" w:styleId="PageNumber">
    <w:name w:val="page number"/>
    <w:basedOn w:val="DefaultParagraphFont"/>
    <w:uiPriority w:val="99"/>
    <w:semiHidden/>
    <w:unhideWhenUsed/>
    <w:rsid w:val="00F1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2327</Characters>
  <Application>Microsoft Macintosh Word</Application>
  <DocSecurity>0</DocSecurity>
  <Lines>19</Lines>
  <Paragraphs>5</Paragraphs>
  <ScaleCrop>false</ScaleCrop>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Kinder</dc:creator>
  <cp:keywords/>
  <dc:description/>
  <cp:lastModifiedBy>Tom Kinder</cp:lastModifiedBy>
  <cp:revision>3</cp:revision>
  <cp:lastPrinted>2017-01-22T04:01:00Z</cp:lastPrinted>
  <dcterms:created xsi:type="dcterms:W3CDTF">2017-03-01T01:11:00Z</dcterms:created>
  <dcterms:modified xsi:type="dcterms:W3CDTF">2017-03-01T01:13:00Z</dcterms:modified>
</cp:coreProperties>
</file>